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3F3F93" w14:textId="77777777" w:rsidR="00305842" w:rsidRPr="00305842" w:rsidRDefault="00305842" w:rsidP="00305842">
      <w:pPr>
        <w:suppressAutoHyphens/>
        <w:rPr>
          <w:b/>
          <w:sz w:val="24"/>
          <w:lang w:eastAsia="ar-SA"/>
        </w:rPr>
      </w:pPr>
      <w:r w:rsidRPr="00305842">
        <w:rPr>
          <w:b/>
          <w:sz w:val="24"/>
          <w:lang w:eastAsia="ar-SA"/>
        </w:rPr>
        <w:t>PRESS INFORMATION</w:t>
      </w:r>
    </w:p>
    <w:p w14:paraId="0D76C4D8" w14:textId="77777777" w:rsidR="00305842" w:rsidRPr="00305842" w:rsidRDefault="00305842" w:rsidP="00305842">
      <w:pPr>
        <w:suppressAutoHyphens/>
        <w:rPr>
          <w:lang w:eastAsia="ar-SA"/>
        </w:rPr>
      </w:pPr>
    </w:p>
    <w:p w14:paraId="206A4F2A" w14:textId="77777777" w:rsidR="00305842" w:rsidRPr="00305842" w:rsidRDefault="00305842" w:rsidP="00305842">
      <w:pPr>
        <w:suppressAutoHyphens/>
        <w:rPr>
          <w:rFonts w:ascii="Times New Roman" w:hAnsi="Times New Roman"/>
          <w:sz w:val="48"/>
          <w:szCs w:val="48"/>
          <w:lang w:eastAsia="ar-SA"/>
        </w:rPr>
      </w:pPr>
    </w:p>
    <w:p w14:paraId="244C026F" w14:textId="2A651A85" w:rsidR="00305842" w:rsidRDefault="00371424" w:rsidP="00305842">
      <w:pPr>
        <w:autoSpaceDE w:val="0"/>
        <w:autoSpaceDN w:val="0"/>
        <w:adjustRightInd w:val="0"/>
        <w:spacing w:before="100"/>
        <w:rPr>
          <w:rFonts w:ascii="Times New Roman" w:hAnsi="Times New Roman"/>
          <w:bCs/>
          <w:noProof/>
          <w:sz w:val="48"/>
          <w:szCs w:val="48"/>
          <w:lang w:eastAsia="ar-SA"/>
        </w:rPr>
      </w:pPr>
      <w:bookmarkStart w:id="0" w:name="_Hlk525634025"/>
      <w:r>
        <w:rPr>
          <w:rFonts w:ascii="Times New Roman" w:hAnsi="Times New Roman"/>
          <w:bCs/>
          <w:noProof/>
          <w:sz w:val="48"/>
          <w:szCs w:val="48"/>
          <w:lang w:eastAsia="ar-SA"/>
        </w:rPr>
        <w:t>Top grades at top speed with Volvo Active Control</w:t>
      </w:r>
    </w:p>
    <w:p w14:paraId="75915CA3" w14:textId="77777777" w:rsidR="000E56F5" w:rsidRPr="00305842" w:rsidRDefault="000E56F5" w:rsidP="00305842">
      <w:pPr>
        <w:autoSpaceDE w:val="0"/>
        <w:autoSpaceDN w:val="0"/>
        <w:adjustRightInd w:val="0"/>
        <w:spacing w:before="100"/>
        <w:rPr>
          <w:rFonts w:eastAsia="Times New Roman" w:cs="Arial"/>
          <w:b/>
          <w:bCs/>
          <w:sz w:val="22"/>
          <w:szCs w:val="22"/>
          <w:lang w:val="de-DE"/>
        </w:rPr>
      </w:pPr>
    </w:p>
    <w:p w14:paraId="0E34C7DC" w14:textId="3DAE485F" w:rsidR="00254D36" w:rsidRDefault="00371424" w:rsidP="00254D36">
      <w:pPr>
        <w:suppressAutoHyphens/>
        <w:rPr>
          <w:rFonts w:cs="Arial"/>
          <w:b/>
          <w:bCs/>
          <w:noProof/>
          <w:sz w:val="22"/>
          <w:lang w:eastAsia="ar-SA"/>
        </w:rPr>
      </w:pPr>
      <w:r w:rsidRPr="00371424">
        <w:rPr>
          <w:rFonts w:cs="Arial"/>
          <w:b/>
          <w:bCs/>
          <w:noProof/>
          <w:sz w:val="22"/>
          <w:lang w:eastAsia="ar-SA"/>
        </w:rPr>
        <w:t>With its automated boom and bucket movements, the new Volvo Active Control creates a semi-autonomous excavator that achieves the perfect grade at a touch of a button.</w:t>
      </w:r>
    </w:p>
    <w:p w14:paraId="621B2A31" w14:textId="472E9728" w:rsidR="00256610" w:rsidRDefault="00256610" w:rsidP="00254D36">
      <w:pPr>
        <w:suppressAutoHyphens/>
        <w:rPr>
          <w:rFonts w:cs="Arial"/>
          <w:b/>
          <w:bCs/>
          <w:noProof/>
          <w:sz w:val="22"/>
          <w:lang w:eastAsia="ar-SA"/>
        </w:rPr>
      </w:pPr>
    </w:p>
    <w:p w14:paraId="6169AEF3" w14:textId="0FD95ABD" w:rsidR="00256610" w:rsidRDefault="00256610" w:rsidP="00254D36">
      <w:pPr>
        <w:suppressAutoHyphens/>
        <w:rPr>
          <w:rFonts w:cs="Arial"/>
          <w:b/>
          <w:bCs/>
          <w:noProof/>
          <w:sz w:val="22"/>
          <w:lang w:eastAsia="ar-SA"/>
        </w:rPr>
      </w:pPr>
      <w:r>
        <w:rPr>
          <w:noProof/>
        </w:rPr>
        <w:drawing>
          <wp:inline distT="0" distB="0" distL="0" distR="0" wp14:anchorId="207AC51A" wp14:editId="48A04E62">
            <wp:extent cx="5436235" cy="2936240"/>
            <wp:effectExtent l="0" t="0" r="0" b="0"/>
            <wp:docPr id="4" name="Picture 4" descr="C:\Users\a226766\Desktop\Bauma\Volvo_Active_Control_Cover (1).jpg"/>
            <wp:cNvGraphicFramePr/>
            <a:graphic xmlns:a="http://schemas.openxmlformats.org/drawingml/2006/main">
              <a:graphicData uri="http://schemas.openxmlformats.org/drawingml/2006/picture">
                <pic:pic xmlns:pic="http://schemas.openxmlformats.org/drawingml/2006/picture">
                  <pic:nvPicPr>
                    <pic:cNvPr id="4" name="Picture 4" descr="C:\Users\a226766\Desktop\Bauma\Volvo_Active_Control_Cover (1).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235" cy="2936240"/>
                    </a:xfrm>
                    <a:prstGeom prst="rect">
                      <a:avLst/>
                    </a:prstGeom>
                    <a:noFill/>
                    <a:ln>
                      <a:noFill/>
                    </a:ln>
                  </pic:spPr>
                </pic:pic>
              </a:graphicData>
            </a:graphic>
          </wp:inline>
        </w:drawing>
      </w:r>
    </w:p>
    <w:p w14:paraId="6D536730" w14:textId="77777777" w:rsidR="00371424" w:rsidRDefault="00371424" w:rsidP="00254D36">
      <w:pPr>
        <w:suppressAutoHyphens/>
        <w:rPr>
          <w:rFonts w:ascii="Times New Roman" w:eastAsia="MS Mincho" w:hAnsi="Times New Roman"/>
          <w:sz w:val="24"/>
          <w:lang w:eastAsia="ja-JP"/>
        </w:rPr>
      </w:pPr>
    </w:p>
    <w:p w14:paraId="48CDB936" w14:textId="4FE2C80F" w:rsidR="00371424" w:rsidRDefault="00371424" w:rsidP="00371424">
      <w:pPr>
        <w:suppressAutoHyphens/>
        <w:jc w:val="both"/>
        <w:rPr>
          <w:rFonts w:ascii="Times New Roman" w:hAnsi="Times New Roman"/>
          <w:noProof/>
          <w:sz w:val="24"/>
          <w:lang w:val="en-GB" w:eastAsia="en-GB"/>
        </w:rPr>
      </w:pPr>
      <w:r w:rsidRPr="00371424">
        <w:rPr>
          <w:rFonts w:ascii="Times New Roman" w:hAnsi="Times New Roman"/>
          <w:noProof/>
          <w:sz w:val="24"/>
          <w:lang w:val="en-GB" w:eastAsia="en-GB"/>
        </w:rPr>
        <w:t>Who wouldn’t want to make creating the perfect grade easier? For novice operators it’s difficult to get the depth and angle just right, and for experienced operators it can be a bit…well…</w:t>
      </w:r>
      <w:r>
        <w:rPr>
          <w:rFonts w:ascii="Times New Roman" w:hAnsi="Times New Roman"/>
          <w:noProof/>
          <w:sz w:val="24"/>
          <w:lang w:val="en-GB" w:eastAsia="en-GB"/>
        </w:rPr>
        <w:t xml:space="preserve"> </w:t>
      </w:r>
      <w:r w:rsidRPr="00371424">
        <w:rPr>
          <w:rFonts w:ascii="Times New Roman" w:hAnsi="Times New Roman"/>
          <w:noProof/>
          <w:sz w:val="24"/>
          <w:lang w:val="en-GB" w:eastAsia="en-GB"/>
        </w:rPr>
        <w:t>repetitive. Fortunately, both operators can now celebrate, thanks to an ingenious new automated grading machine control system from Volvo Construction Equipment.</w:t>
      </w:r>
    </w:p>
    <w:p w14:paraId="4A21D49F" w14:textId="77777777" w:rsidR="00371424" w:rsidRPr="00371424" w:rsidRDefault="00371424" w:rsidP="00371424">
      <w:pPr>
        <w:suppressAutoHyphens/>
        <w:jc w:val="both"/>
        <w:rPr>
          <w:rFonts w:ascii="Times New Roman" w:hAnsi="Times New Roman"/>
          <w:noProof/>
          <w:sz w:val="24"/>
          <w:lang w:val="en-GB" w:eastAsia="en-GB"/>
        </w:rPr>
      </w:pPr>
    </w:p>
    <w:p w14:paraId="1747282F" w14:textId="46A1B4B5" w:rsidR="00371424" w:rsidRDefault="00371424" w:rsidP="00371424">
      <w:pPr>
        <w:suppressAutoHyphens/>
        <w:jc w:val="both"/>
        <w:rPr>
          <w:rFonts w:ascii="Times New Roman" w:hAnsi="Times New Roman"/>
          <w:noProof/>
          <w:sz w:val="24"/>
          <w:lang w:val="en-GB" w:eastAsia="en-GB"/>
        </w:rPr>
      </w:pPr>
      <w:r w:rsidRPr="00371424">
        <w:rPr>
          <w:rFonts w:ascii="Times New Roman" w:hAnsi="Times New Roman"/>
          <w:noProof/>
          <w:sz w:val="24"/>
          <w:lang w:val="en-GB" w:eastAsia="en-GB"/>
        </w:rPr>
        <w:t xml:space="preserve">Initially offered on the new EC220E crawler excavator, but soon to expand more widely through the range, Volvo Active Control is a machine control system that is operated via the 10 inch in-cab Volvo Co-Pilot tablet. The system guides the operator through the functions in order to automate the digging process. Once the required parameters of the job are entered into the system and the job launched via a button, the excavator </w:t>
      </w:r>
      <w:r w:rsidRPr="00371424">
        <w:rPr>
          <w:rFonts w:ascii="Times New Roman" w:hAnsi="Times New Roman"/>
          <w:noProof/>
          <w:sz w:val="24"/>
          <w:lang w:val="en-GB" w:eastAsia="en-GB"/>
        </w:rPr>
        <w:lastRenderedPageBreak/>
        <w:t xml:space="preserve">automatically adjusts the boom and bucket movements to make precise cuts, follow the desired shape and </w:t>
      </w:r>
      <w:r w:rsidR="00D41966">
        <w:rPr>
          <w:rFonts w:ascii="Times New Roman" w:hAnsi="Times New Roman"/>
          <w:noProof/>
          <w:sz w:val="24"/>
          <w:lang w:val="en-GB" w:eastAsia="en-GB"/>
        </w:rPr>
        <w:t>deliver</w:t>
      </w:r>
      <w:bookmarkStart w:id="1" w:name="_GoBack"/>
      <w:bookmarkEnd w:id="1"/>
      <w:r w:rsidRPr="00371424">
        <w:rPr>
          <w:rFonts w:ascii="Times New Roman" w:hAnsi="Times New Roman"/>
          <w:noProof/>
          <w:sz w:val="24"/>
          <w:lang w:val="en-GB" w:eastAsia="en-GB"/>
        </w:rPr>
        <w:t xml:space="preserve"> exactly the right angle of grade – all in a radically shorter timeframe. </w:t>
      </w:r>
    </w:p>
    <w:p w14:paraId="4135A9C4" w14:textId="77777777" w:rsidR="00371424" w:rsidRPr="00371424" w:rsidRDefault="00371424" w:rsidP="00371424">
      <w:pPr>
        <w:suppressAutoHyphens/>
        <w:jc w:val="both"/>
        <w:rPr>
          <w:rFonts w:ascii="Times New Roman" w:hAnsi="Times New Roman"/>
          <w:noProof/>
          <w:sz w:val="24"/>
          <w:lang w:val="en-GB" w:eastAsia="en-GB"/>
        </w:rPr>
      </w:pPr>
    </w:p>
    <w:p w14:paraId="1FDD4534" w14:textId="77777777" w:rsidR="00371424" w:rsidRPr="00371424" w:rsidRDefault="00371424" w:rsidP="00371424">
      <w:pPr>
        <w:suppressAutoHyphens/>
        <w:jc w:val="both"/>
        <w:rPr>
          <w:rFonts w:cs="Arial"/>
          <w:b/>
          <w:bCs/>
          <w:noProof/>
          <w:sz w:val="22"/>
          <w:lang w:eastAsia="ar-SA"/>
        </w:rPr>
      </w:pPr>
      <w:r w:rsidRPr="00371424">
        <w:rPr>
          <w:rFonts w:cs="Arial"/>
          <w:b/>
          <w:bCs/>
          <w:noProof/>
          <w:sz w:val="22"/>
          <w:lang w:eastAsia="ar-SA"/>
        </w:rPr>
        <w:t>A better job in half the time</w:t>
      </w:r>
    </w:p>
    <w:p w14:paraId="4486B052" w14:textId="77777777" w:rsidR="00371424" w:rsidRDefault="00371424" w:rsidP="00371424">
      <w:pPr>
        <w:suppressAutoHyphens/>
        <w:jc w:val="both"/>
        <w:rPr>
          <w:rFonts w:ascii="Times New Roman" w:hAnsi="Times New Roman"/>
          <w:noProof/>
          <w:sz w:val="24"/>
          <w:lang w:val="en-GB" w:eastAsia="en-GB"/>
        </w:rPr>
      </w:pPr>
    </w:p>
    <w:p w14:paraId="06B4A33A" w14:textId="69E9AC5F" w:rsidR="00371424" w:rsidRPr="00371424" w:rsidRDefault="00371424" w:rsidP="00371424">
      <w:pPr>
        <w:suppressAutoHyphens/>
        <w:jc w:val="both"/>
        <w:rPr>
          <w:rFonts w:ascii="Times New Roman" w:hAnsi="Times New Roman"/>
          <w:noProof/>
          <w:sz w:val="24"/>
          <w:lang w:val="en-GB" w:eastAsia="en-GB"/>
        </w:rPr>
      </w:pPr>
      <w:r w:rsidRPr="00371424">
        <w:rPr>
          <w:rFonts w:ascii="Times New Roman" w:hAnsi="Times New Roman"/>
          <w:noProof/>
          <w:sz w:val="24"/>
          <w:lang w:val="en-GB" w:eastAsia="en-GB"/>
        </w:rPr>
        <w:t>The benefits of the system are unquestioned. Such is the speed and precision offered that grading times are almost halved (45%) compared to conventional grading. And there is zero need for rework, because the system gets it right first time. Safety is also improved, as the system is so accurate that a second person is not needed to take depth/grade checks.</w:t>
      </w:r>
    </w:p>
    <w:p w14:paraId="5AE6988C" w14:textId="77777777" w:rsidR="00371424" w:rsidRPr="00371424" w:rsidRDefault="00371424" w:rsidP="00371424">
      <w:pPr>
        <w:suppressAutoHyphens/>
        <w:jc w:val="both"/>
        <w:rPr>
          <w:rFonts w:ascii="Times New Roman" w:hAnsi="Times New Roman"/>
          <w:noProof/>
          <w:sz w:val="24"/>
          <w:lang w:val="en-GB" w:eastAsia="en-GB"/>
        </w:rPr>
      </w:pPr>
      <w:r w:rsidRPr="00371424">
        <w:rPr>
          <w:rFonts w:ascii="Times New Roman" w:hAnsi="Times New Roman"/>
          <w:noProof/>
          <w:sz w:val="24"/>
          <w:lang w:val="en-GB" w:eastAsia="en-GB"/>
        </w:rPr>
        <w:t xml:space="preserve">A wholly Volvo designed system, Volvo Active Control is powered by the company’s Dig Assist application, and uses ‘drive-by-wire’ technology to control the excavator’s electro-hydraulic system. With Volvo Active Control in charge to automatically adjust boom and bucket movements, the operator can achieve the perfect job one-handed – with only the left hand needed to control arm speed. </w:t>
      </w:r>
    </w:p>
    <w:p w14:paraId="5B7720B4" w14:textId="77777777" w:rsidR="00371424" w:rsidRPr="00371424" w:rsidRDefault="00371424" w:rsidP="00371424">
      <w:pPr>
        <w:suppressAutoHyphens/>
        <w:jc w:val="both"/>
        <w:rPr>
          <w:rFonts w:ascii="Times New Roman" w:hAnsi="Times New Roman"/>
          <w:noProof/>
          <w:sz w:val="24"/>
          <w:lang w:val="en-GB" w:eastAsia="en-GB"/>
        </w:rPr>
      </w:pPr>
    </w:p>
    <w:p w14:paraId="6645DD45" w14:textId="0DF600FE" w:rsidR="00371424" w:rsidRDefault="00371424" w:rsidP="00371424">
      <w:pPr>
        <w:suppressAutoHyphens/>
        <w:jc w:val="both"/>
        <w:rPr>
          <w:rFonts w:cs="Arial"/>
          <w:b/>
          <w:bCs/>
          <w:noProof/>
          <w:sz w:val="22"/>
          <w:lang w:eastAsia="ar-SA"/>
        </w:rPr>
      </w:pPr>
      <w:r w:rsidRPr="00371424">
        <w:rPr>
          <w:rFonts w:cs="Arial"/>
          <w:b/>
          <w:bCs/>
          <w:noProof/>
          <w:sz w:val="22"/>
          <w:lang w:eastAsia="ar-SA"/>
        </w:rPr>
        <w:t>Take the worry off your mind</w:t>
      </w:r>
    </w:p>
    <w:p w14:paraId="1E886576" w14:textId="71A93402" w:rsidR="00256610" w:rsidRDefault="00256610" w:rsidP="00371424">
      <w:pPr>
        <w:suppressAutoHyphens/>
        <w:jc w:val="both"/>
        <w:rPr>
          <w:rFonts w:cs="Arial"/>
          <w:b/>
          <w:bCs/>
          <w:noProof/>
          <w:sz w:val="22"/>
          <w:lang w:eastAsia="ar-SA"/>
        </w:rPr>
      </w:pPr>
    </w:p>
    <w:p w14:paraId="033D3042" w14:textId="332C7827" w:rsidR="00256610" w:rsidRDefault="00256610" w:rsidP="00371424">
      <w:pPr>
        <w:suppressAutoHyphens/>
        <w:jc w:val="both"/>
        <w:rPr>
          <w:rFonts w:cs="Arial"/>
          <w:b/>
          <w:bCs/>
          <w:noProof/>
          <w:sz w:val="22"/>
          <w:lang w:eastAsia="ar-SA"/>
        </w:rPr>
      </w:pPr>
      <w:r>
        <w:rPr>
          <w:noProof/>
        </w:rPr>
        <w:drawing>
          <wp:inline distT="0" distB="0" distL="0" distR="0" wp14:anchorId="48D3BF1A" wp14:editId="7B9FBDF0">
            <wp:extent cx="5436235" cy="3056255"/>
            <wp:effectExtent l="0" t="0" r="0" b="0"/>
            <wp:docPr id="6" name="Picture 6" descr="C:\Users\a226766\Desktop\Bauma\Volvo_Active_Control_01.jpg"/>
            <wp:cNvGraphicFramePr/>
            <a:graphic xmlns:a="http://schemas.openxmlformats.org/drawingml/2006/main">
              <a:graphicData uri="http://schemas.openxmlformats.org/drawingml/2006/picture">
                <pic:pic xmlns:pic="http://schemas.openxmlformats.org/drawingml/2006/picture">
                  <pic:nvPicPr>
                    <pic:cNvPr id="6" name="Picture 6" descr="C:\Users\a226766\Desktop\Bauma\Volvo_Active_Control_01.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36235" cy="3056255"/>
                    </a:xfrm>
                    <a:prstGeom prst="rect">
                      <a:avLst/>
                    </a:prstGeom>
                    <a:noFill/>
                    <a:ln>
                      <a:noFill/>
                    </a:ln>
                  </pic:spPr>
                </pic:pic>
              </a:graphicData>
            </a:graphic>
          </wp:inline>
        </w:drawing>
      </w:r>
    </w:p>
    <w:p w14:paraId="4C0A322E" w14:textId="77777777" w:rsidR="00256610" w:rsidRDefault="00256610" w:rsidP="00371424">
      <w:pPr>
        <w:suppressAutoHyphens/>
        <w:jc w:val="both"/>
        <w:rPr>
          <w:rFonts w:cs="Arial"/>
          <w:b/>
          <w:bCs/>
          <w:noProof/>
          <w:sz w:val="22"/>
          <w:lang w:eastAsia="ar-SA"/>
        </w:rPr>
      </w:pPr>
    </w:p>
    <w:p w14:paraId="06AB1D3A" w14:textId="214691F6" w:rsidR="00371424" w:rsidRDefault="00371424" w:rsidP="00371424">
      <w:pPr>
        <w:suppressAutoHyphens/>
        <w:jc w:val="both"/>
        <w:rPr>
          <w:rFonts w:ascii="Times New Roman" w:hAnsi="Times New Roman"/>
          <w:noProof/>
          <w:sz w:val="24"/>
          <w:lang w:val="en-GB" w:eastAsia="en-GB"/>
        </w:rPr>
      </w:pPr>
      <w:r w:rsidRPr="00371424">
        <w:rPr>
          <w:rFonts w:ascii="Times New Roman" w:hAnsi="Times New Roman"/>
          <w:noProof/>
          <w:sz w:val="24"/>
          <w:lang w:val="en-GB" w:eastAsia="en-GB"/>
        </w:rPr>
        <w:t xml:space="preserve">Volvo Active Control manages a number of functions to deliver the perfect grade – but also ensures hazards are avoided. A depth limit feature stops the bucket digging below a pre-set limit, thereby avoiding collision with known underground utilities. A height limit, meanwhile, helps prevent bucket, boom or stick colliding with power cables, ceilings etc. by setting a pre-set safe elevation. Finally, a swing fence prevents the machine hitting </w:t>
      </w:r>
      <w:r w:rsidRPr="00371424">
        <w:rPr>
          <w:rFonts w:ascii="Times New Roman" w:hAnsi="Times New Roman"/>
          <w:noProof/>
          <w:sz w:val="24"/>
          <w:lang w:val="en-GB" w:eastAsia="en-GB"/>
        </w:rPr>
        <w:lastRenderedPageBreak/>
        <w:t>obstacles to its side. And loading trucks can be made easier, thanks to a swing position control that allows the operator to pre-program the location of the pile and the truck.</w:t>
      </w:r>
    </w:p>
    <w:p w14:paraId="2B5A4171" w14:textId="77777777" w:rsidR="00371424" w:rsidRPr="00371424" w:rsidRDefault="00371424" w:rsidP="00371424">
      <w:pPr>
        <w:suppressAutoHyphens/>
        <w:jc w:val="both"/>
        <w:rPr>
          <w:rFonts w:ascii="Times New Roman" w:hAnsi="Times New Roman"/>
          <w:noProof/>
          <w:sz w:val="24"/>
          <w:lang w:val="en-GB" w:eastAsia="en-GB"/>
        </w:rPr>
      </w:pPr>
    </w:p>
    <w:p w14:paraId="6D8CF93B" w14:textId="2348F1D6" w:rsidR="00371424" w:rsidRDefault="00371424" w:rsidP="00371424">
      <w:pPr>
        <w:suppressAutoHyphens/>
        <w:jc w:val="both"/>
        <w:rPr>
          <w:rFonts w:ascii="Times New Roman" w:hAnsi="Times New Roman"/>
          <w:noProof/>
          <w:sz w:val="24"/>
          <w:lang w:val="en-GB" w:eastAsia="en-GB"/>
        </w:rPr>
      </w:pPr>
      <w:r w:rsidRPr="00371424">
        <w:rPr>
          <w:rFonts w:ascii="Times New Roman" w:hAnsi="Times New Roman"/>
          <w:noProof/>
          <w:sz w:val="24"/>
          <w:lang w:val="en-GB" w:eastAsia="en-GB"/>
        </w:rPr>
        <w:t>Even servicing is improved, as there are no hydraulic pilot lines to worry about – helping boost machine uptime further.</w:t>
      </w:r>
    </w:p>
    <w:p w14:paraId="40725777" w14:textId="77777777" w:rsidR="00371424" w:rsidRPr="00371424" w:rsidRDefault="00371424" w:rsidP="00371424">
      <w:pPr>
        <w:suppressAutoHyphens/>
        <w:jc w:val="both"/>
        <w:rPr>
          <w:rFonts w:ascii="Times New Roman" w:hAnsi="Times New Roman"/>
          <w:noProof/>
          <w:sz w:val="24"/>
          <w:lang w:val="en-GB" w:eastAsia="en-GB"/>
        </w:rPr>
      </w:pPr>
    </w:p>
    <w:p w14:paraId="5442515B" w14:textId="77777777" w:rsidR="00371424" w:rsidRPr="00371424" w:rsidRDefault="00371424" w:rsidP="00371424">
      <w:pPr>
        <w:suppressAutoHyphens/>
        <w:jc w:val="center"/>
        <w:rPr>
          <w:rFonts w:ascii="Times New Roman" w:hAnsi="Times New Roman"/>
          <w:noProof/>
          <w:sz w:val="24"/>
          <w:lang w:val="en-GB" w:eastAsia="en-GB"/>
        </w:rPr>
      </w:pPr>
      <w:r w:rsidRPr="00371424">
        <w:rPr>
          <w:rFonts w:ascii="Times New Roman" w:hAnsi="Times New Roman"/>
          <w:noProof/>
          <w:sz w:val="24"/>
          <w:lang w:val="en-GB" w:eastAsia="en-GB"/>
        </w:rPr>
        <w:t>Ends.</w:t>
      </w:r>
    </w:p>
    <w:p w14:paraId="0F37F2E4" w14:textId="77777777" w:rsidR="00371424" w:rsidRPr="00371424" w:rsidRDefault="00371424" w:rsidP="00371424">
      <w:pPr>
        <w:suppressAutoHyphens/>
        <w:jc w:val="both"/>
        <w:rPr>
          <w:rFonts w:ascii="Times New Roman" w:hAnsi="Times New Roman"/>
          <w:noProof/>
          <w:sz w:val="24"/>
          <w:lang w:val="en-GB" w:eastAsia="en-GB"/>
        </w:rPr>
      </w:pPr>
    </w:p>
    <w:p w14:paraId="1C393153" w14:textId="58F4C165" w:rsidR="00256610" w:rsidRDefault="00256610" w:rsidP="00371424">
      <w:pPr>
        <w:suppressAutoHyphens/>
        <w:jc w:val="both"/>
        <w:rPr>
          <w:rFonts w:ascii="Times New Roman" w:hAnsi="Times New Roman"/>
          <w:i/>
          <w:noProof/>
          <w:sz w:val="24"/>
          <w:lang w:val="en-GB" w:eastAsia="en-GB"/>
        </w:rPr>
      </w:pPr>
      <w:r>
        <w:rPr>
          <w:rFonts w:ascii="Times New Roman" w:hAnsi="Times New Roman"/>
          <w:i/>
          <w:noProof/>
          <w:sz w:val="24"/>
          <w:lang w:val="en-GB" w:eastAsia="en-GB"/>
        </w:rPr>
        <w:t>Image 1: Volvo Active Control creates a semi-autonomous excavator.</w:t>
      </w:r>
    </w:p>
    <w:p w14:paraId="45BD33A0" w14:textId="58CD43C7" w:rsidR="00256610" w:rsidRPr="00256610" w:rsidRDefault="00256610" w:rsidP="00371424">
      <w:pPr>
        <w:suppressAutoHyphens/>
        <w:jc w:val="both"/>
        <w:rPr>
          <w:rFonts w:ascii="Times New Roman" w:hAnsi="Times New Roman"/>
          <w:i/>
          <w:noProof/>
          <w:sz w:val="24"/>
          <w:lang w:val="en-GB" w:eastAsia="en-GB"/>
        </w:rPr>
      </w:pPr>
      <w:r>
        <w:rPr>
          <w:rFonts w:ascii="Times New Roman" w:hAnsi="Times New Roman"/>
          <w:i/>
          <w:noProof/>
          <w:sz w:val="24"/>
          <w:lang w:val="en-GB" w:eastAsia="en-GB"/>
        </w:rPr>
        <w:t>Image 2: The technology allows for a number of functions to deliver the perfect grade.</w:t>
      </w:r>
    </w:p>
    <w:p w14:paraId="24418BF9" w14:textId="77777777" w:rsidR="00256610" w:rsidRDefault="00256610" w:rsidP="00371424">
      <w:pPr>
        <w:suppressAutoHyphens/>
        <w:jc w:val="both"/>
        <w:rPr>
          <w:rFonts w:ascii="Times New Roman" w:hAnsi="Times New Roman"/>
          <w:noProof/>
          <w:sz w:val="24"/>
          <w:lang w:val="en-GB" w:eastAsia="en-GB"/>
        </w:rPr>
      </w:pPr>
    </w:p>
    <w:p w14:paraId="6C754404" w14:textId="59261006" w:rsidR="00305842" w:rsidRPr="00305842" w:rsidRDefault="00371424" w:rsidP="00371424">
      <w:pPr>
        <w:suppressAutoHyphens/>
        <w:jc w:val="both"/>
        <w:rPr>
          <w:rFonts w:ascii="Times New Roman" w:eastAsia="MS Mincho" w:hAnsi="Times New Roman"/>
          <w:noProof/>
          <w:sz w:val="24"/>
          <w:lang w:eastAsia="ja-JP"/>
        </w:rPr>
      </w:pPr>
      <w:r>
        <w:rPr>
          <w:rFonts w:ascii="Times New Roman" w:hAnsi="Times New Roman"/>
          <w:noProof/>
          <w:sz w:val="24"/>
          <w:lang w:val="en-GB" w:eastAsia="en-GB"/>
        </w:rPr>
        <w:t>April</w:t>
      </w:r>
      <w:r w:rsidR="00305842" w:rsidRPr="00305842">
        <w:rPr>
          <w:rFonts w:ascii="Times New Roman" w:eastAsia="MS Mincho" w:hAnsi="Times New Roman"/>
          <w:noProof/>
          <w:sz w:val="24"/>
          <w:lang w:eastAsia="ja-JP"/>
        </w:rPr>
        <w:t xml:space="preserve"> 2019</w:t>
      </w:r>
    </w:p>
    <w:p w14:paraId="69BF4A95" w14:textId="77777777" w:rsidR="00305842" w:rsidRPr="00305842" w:rsidRDefault="00305842" w:rsidP="00305842">
      <w:pPr>
        <w:suppressAutoHyphens/>
        <w:rPr>
          <w:rFonts w:ascii="Times New Roman" w:hAnsi="Times New Roman"/>
          <w:noProof/>
          <w:color w:val="000000"/>
          <w:sz w:val="24"/>
          <w:lang w:eastAsia="ar-SA"/>
        </w:rPr>
      </w:pPr>
    </w:p>
    <w:p w14:paraId="6A9D1D27" w14:textId="77777777" w:rsidR="00305842" w:rsidRPr="00305842" w:rsidRDefault="00305842" w:rsidP="00305842">
      <w:pPr>
        <w:suppressAutoHyphens/>
        <w:ind w:left="24"/>
        <w:rPr>
          <w:rFonts w:ascii="Times New Roman" w:hAnsi="Times New Roman"/>
          <w:noProof/>
          <w:color w:val="000000"/>
          <w:sz w:val="24"/>
          <w:lang w:eastAsia="ar-SA"/>
        </w:rPr>
      </w:pPr>
      <w:r w:rsidRPr="00305842">
        <w:rPr>
          <w:rFonts w:ascii="Times New Roman" w:hAnsi="Times New Roman"/>
          <w:noProof/>
          <w:color w:val="000000"/>
          <w:sz w:val="24"/>
          <w:lang w:eastAsia="ar-SA"/>
        </w:rPr>
        <w:t xml:space="preserve">For further information, please visit: </w:t>
      </w:r>
      <w:hyperlink r:id="rId13" w:history="1">
        <w:r w:rsidRPr="00305842">
          <w:rPr>
            <w:rFonts w:ascii="Times New Roman" w:hAnsi="Times New Roman"/>
            <w:noProof/>
            <w:color w:val="0563C1"/>
            <w:sz w:val="24"/>
            <w:u w:val="single"/>
            <w:lang w:eastAsia="ar-SA"/>
          </w:rPr>
          <w:t>www.volvoce.com</w:t>
        </w:r>
      </w:hyperlink>
    </w:p>
    <w:p w14:paraId="28745802" w14:textId="77777777"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p>
    <w:p w14:paraId="1260FB5A" w14:textId="77777777"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r w:rsidRPr="00305842">
        <w:rPr>
          <w:rFonts w:ascii="Times New Roman" w:hAnsi="Times New Roman"/>
          <w:noProof/>
          <w:color w:val="000000"/>
          <w:sz w:val="24"/>
          <w:lang w:eastAsia="ar-SA"/>
        </w:rPr>
        <w:t>Or contact:</w:t>
      </w:r>
    </w:p>
    <w:p w14:paraId="2D976F22" w14:textId="77777777" w:rsidR="00305842" w:rsidRPr="00305842" w:rsidRDefault="00305842" w:rsidP="00305842">
      <w:pPr>
        <w:suppressAutoHyphens/>
        <w:spacing w:line="259" w:lineRule="auto"/>
        <w:ind w:left="29"/>
        <w:rPr>
          <w:rFonts w:ascii="Times New Roman" w:hAnsi="Times New Roman"/>
          <w:noProof/>
          <w:color w:val="000000"/>
          <w:sz w:val="24"/>
          <w:lang w:eastAsia="ar-SA"/>
        </w:rPr>
      </w:pPr>
    </w:p>
    <w:tbl>
      <w:tblPr>
        <w:tblW w:w="8664" w:type="dxa"/>
        <w:tblInd w:w="29" w:type="dxa"/>
        <w:tblCellMar>
          <w:top w:w="4" w:type="dxa"/>
          <w:left w:w="0" w:type="dxa"/>
          <w:right w:w="0" w:type="dxa"/>
        </w:tblCellMar>
        <w:tblLook w:val="04A0" w:firstRow="1" w:lastRow="0" w:firstColumn="1" w:lastColumn="0" w:noHBand="0" w:noVBand="1"/>
      </w:tblPr>
      <w:tblGrid>
        <w:gridCol w:w="5277"/>
        <w:gridCol w:w="3387"/>
      </w:tblGrid>
      <w:tr w:rsidR="00305842" w:rsidRPr="00305842" w14:paraId="3C3F32A6" w14:textId="77777777" w:rsidTr="0095134B">
        <w:trPr>
          <w:trHeight w:val="261"/>
        </w:trPr>
        <w:tc>
          <w:tcPr>
            <w:tcW w:w="5277" w:type="dxa"/>
            <w:tcBorders>
              <w:top w:val="nil"/>
              <w:left w:val="nil"/>
              <w:bottom w:val="nil"/>
              <w:right w:val="nil"/>
            </w:tcBorders>
            <w:shd w:val="clear" w:color="auto" w:fill="auto"/>
          </w:tcPr>
          <w:p w14:paraId="258F311D" w14:textId="77777777" w:rsidR="00305842" w:rsidRPr="00305842" w:rsidRDefault="00305842" w:rsidP="00305842">
            <w:pPr>
              <w:tabs>
                <w:tab w:val="center" w:pos="2160"/>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Tiffany Cheng</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p>
        </w:tc>
        <w:tc>
          <w:tcPr>
            <w:tcW w:w="3387" w:type="dxa"/>
            <w:tcBorders>
              <w:top w:val="nil"/>
              <w:left w:val="nil"/>
              <w:bottom w:val="nil"/>
              <w:right w:val="nil"/>
            </w:tcBorders>
            <w:shd w:val="clear" w:color="auto" w:fill="auto"/>
          </w:tcPr>
          <w:p w14:paraId="015BDD23"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Brian O’Sullivan</w:t>
            </w:r>
            <w:r w:rsidRPr="00305842">
              <w:rPr>
                <w:rFonts w:ascii="Times New Roman" w:eastAsia="Times New Roman" w:hAnsi="Times New Roman"/>
                <w:noProof/>
                <w:color w:val="000000"/>
                <w:sz w:val="24"/>
                <w:lang w:val="en-GB" w:eastAsia="en-GB"/>
              </w:rPr>
              <w:t xml:space="preserve"> </w:t>
            </w:r>
          </w:p>
        </w:tc>
      </w:tr>
      <w:tr w:rsidR="00305842" w:rsidRPr="00305842" w14:paraId="08C6C0A9" w14:textId="77777777" w:rsidTr="0095134B">
        <w:trPr>
          <w:trHeight w:val="291"/>
        </w:trPr>
        <w:tc>
          <w:tcPr>
            <w:tcW w:w="5277" w:type="dxa"/>
            <w:tcBorders>
              <w:top w:val="nil"/>
              <w:left w:val="nil"/>
              <w:bottom w:val="nil"/>
              <w:right w:val="nil"/>
            </w:tcBorders>
            <w:shd w:val="clear" w:color="auto" w:fill="auto"/>
          </w:tcPr>
          <w:p w14:paraId="5F86E737"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Director, External Communications  </w:t>
            </w:r>
          </w:p>
        </w:tc>
        <w:tc>
          <w:tcPr>
            <w:tcW w:w="3387" w:type="dxa"/>
            <w:tcBorders>
              <w:top w:val="nil"/>
              <w:left w:val="nil"/>
              <w:bottom w:val="nil"/>
              <w:right w:val="nil"/>
            </w:tcBorders>
            <w:shd w:val="clear" w:color="auto" w:fill="auto"/>
          </w:tcPr>
          <w:p w14:paraId="55611746"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SE10 </w:t>
            </w:r>
          </w:p>
        </w:tc>
      </w:tr>
      <w:tr w:rsidR="00305842" w:rsidRPr="00305842" w14:paraId="616FC5E1" w14:textId="77777777" w:rsidTr="0095134B">
        <w:trPr>
          <w:trHeight w:val="292"/>
        </w:trPr>
        <w:tc>
          <w:tcPr>
            <w:tcW w:w="5277" w:type="dxa"/>
            <w:tcBorders>
              <w:top w:val="nil"/>
              <w:left w:val="nil"/>
              <w:bottom w:val="nil"/>
              <w:right w:val="nil"/>
            </w:tcBorders>
            <w:shd w:val="clear" w:color="auto" w:fill="auto"/>
          </w:tcPr>
          <w:p w14:paraId="4BD9B9E8" w14:textId="77777777" w:rsidR="00305842" w:rsidRPr="00305842" w:rsidRDefault="00305842" w:rsidP="00305842">
            <w:pPr>
              <w:tabs>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Volvo Construction Equipment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7ABDE10E"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London </w:t>
            </w:r>
          </w:p>
        </w:tc>
      </w:tr>
      <w:tr w:rsidR="00305842" w:rsidRPr="00305842" w14:paraId="617B9EA3" w14:textId="77777777" w:rsidTr="0095134B">
        <w:trPr>
          <w:trHeight w:val="292"/>
        </w:trPr>
        <w:tc>
          <w:tcPr>
            <w:tcW w:w="5277" w:type="dxa"/>
            <w:tcBorders>
              <w:top w:val="nil"/>
              <w:left w:val="nil"/>
              <w:bottom w:val="nil"/>
              <w:right w:val="nil"/>
            </w:tcBorders>
            <w:shd w:val="clear" w:color="auto" w:fill="auto"/>
          </w:tcPr>
          <w:p w14:paraId="180722E1" w14:textId="77777777" w:rsidR="00305842" w:rsidRPr="00305842" w:rsidRDefault="00305842" w:rsidP="00305842">
            <w:pPr>
              <w:tabs>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+32 499 56 68 47 </w:t>
            </w:r>
            <w:r w:rsidRPr="00305842">
              <w:rPr>
                <w:rFonts w:ascii="Times New Roman" w:eastAsia="Times New Roman" w:hAnsi="Times New Roman"/>
                <w:noProof/>
                <w:color w:val="000000"/>
                <w:sz w:val="24"/>
                <w:lang w:val="en-GB" w:eastAsia="en-GB"/>
              </w:rPr>
              <w:tab/>
              <w:t xml:space="preserve">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64D1D8EB"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+44 77 333 50307 </w:t>
            </w:r>
          </w:p>
        </w:tc>
      </w:tr>
      <w:tr w:rsidR="00305842" w:rsidRPr="00305842" w14:paraId="0F8CB3A6" w14:textId="77777777" w:rsidTr="0095134B">
        <w:trPr>
          <w:trHeight w:val="262"/>
        </w:trPr>
        <w:tc>
          <w:tcPr>
            <w:tcW w:w="5277" w:type="dxa"/>
            <w:tcBorders>
              <w:top w:val="nil"/>
              <w:left w:val="nil"/>
              <w:bottom w:val="nil"/>
              <w:right w:val="nil"/>
            </w:tcBorders>
            <w:shd w:val="clear" w:color="auto" w:fill="auto"/>
          </w:tcPr>
          <w:p w14:paraId="5E81C94D" w14:textId="77777777" w:rsidR="00305842" w:rsidRPr="00305842" w:rsidRDefault="00305842" w:rsidP="00305842">
            <w:pPr>
              <w:suppressAutoHyphens/>
              <w:spacing w:line="259" w:lineRule="auto"/>
              <w:rPr>
                <w:rFonts w:ascii="Times New Roman" w:hAnsi="Times New Roman"/>
                <w:noProof/>
                <w:sz w:val="24"/>
                <w:lang w:eastAsia="ar-SA"/>
              </w:rPr>
            </w:pPr>
            <w:r w:rsidRPr="00305842">
              <w:rPr>
                <w:rFonts w:ascii="Times New Roman" w:eastAsia="Times New Roman" w:hAnsi="Times New Roman"/>
                <w:noProof/>
                <w:color w:val="000000"/>
                <w:sz w:val="24"/>
                <w:lang w:val="en-GB" w:eastAsia="en-GB"/>
              </w:rPr>
              <w:t xml:space="preserve">Email: </w:t>
            </w:r>
            <w:r w:rsidRPr="00305842">
              <w:rPr>
                <w:rFonts w:ascii="Times New Roman" w:eastAsia="Times New Roman" w:hAnsi="Times New Roman"/>
                <w:noProof/>
                <w:color w:val="0000FF"/>
                <w:sz w:val="24"/>
                <w:u w:val="single" w:color="0000FF"/>
                <w:lang w:val="en-GB" w:eastAsia="en-GB"/>
              </w:rPr>
              <w:t>tiffany.cheng@volvo.com</w:t>
            </w:r>
            <w:r w:rsidRPr="00305842">
              <w:rPr>
                <w:rFonts w:ascii="Times New Roman" w:eastAsia="Times New Roman" w:hAnsi="Times New Roman"/>
                <w:noProof/>
                <w:color w:val="000000"/>
                <w:sz w:val="24"/>
                <w:lang w:val="en-GB" w:eastAsia="en-GB"/>
              </w:rPr>
              <w:t xml:space="preserve">  </w:t>
            </w:r>
          </w:p>
        </w:tc>
        <w:tc>
          <w:tcPr>
            <w:tcW w:w="3387" w:type="dxa"/>
            <w:tcBorders>
              <w:top w:val="nil"/>
              <w:left w:val="nil"/>
              <w:bottom w:val="nil"/>
              <w:right w:val="nil"/>
            </w:tcBorders>
            <w:shd w:val="clear" w:color="auto" w:fill="auto"/>
          </w:tcPr>
          <w:p w14:paraId="34147301" w14:textId="77777777" w:rsidR="00305842" w:rsidRPr="00305842" w:rsidRDefault="00305842" w:rsidP="00305842">
            <w:pPr>
              <w:suppressAutoHyphens/>
              <w:spacing w:line="259" w:lineRule="auto"/>
              <w:jc w:val="both"/>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Email: </w:t>
            </w:r>
            <w:hyperlink r:id="rId14" w:history="1">
              <w:r w:rsidRPr="00305842">
                <w:rPr>
                  <w:rFonts w:ascii="Times New Roman" w:eastAsia="Times New Roman" w:hAnsi="Times New Roman"/>
                  <w:noProof/>
                  <w:color w:val="0000FF"/>
                  <w:sz w:val="24"/>
                  <w:u w:val="single"/>
                  <w:lang w:val="en-GB" w:eastAsia="en-GB"/>
                </w:rPr>
                <w:t>brian.osullivan@se10.com</w:t>
              </w:r>
            </w:hyperlink>
            <w:r w:rsidRPr="00305842">
              <w:rPr>
                <w:rFonts w:ascii="Times New Roman" w:eastAsia="Times New Roman" w:hAnsi="Times New Roman"/>
                <w:noProof/>
                <w:color w:val="000000"/>
                <w:sz w:val="24"/>
                <w:lang w:val="en-GB" w:eastAsia="en-GB"/>
              </w:rPr>
              <w:t xml:space="preserve"> </w:t>
            </w:r>
          </w:p>
        </w:tc>
      </w:tr>
    </w:tbl>
    <w:p w14:paraId="23D4A952" w14:textId="77777777" w:rsidR="00305842" w:rsidRPr="00305842" w:rsidRDefault="00305842" w:rsidP="00305842">
      <w:pPr>
        <w:tabs>
          <w:tab w:val="left" w:pos="0"/>
          <w:tab w:val="left" w:pos="5040"/>
        </w:tabs>
        <w:suppressAutoHyphens/>
        <w:rPr>
          <w:i/>
          <w:noProof/>
          <w:lang w:eastAsia="ar-SA"/>
        </w:rPr>
      </w:pPr>
      <w:r w:rsidRPr="00305842">
        <w:rPr>
          <w:i/>
          <w:noProof/>
          <w:lang w:eastAsia="ar-SA"/>
        </w:rPr>
        <w:tab/>
      </w:r>
      <w:bookmarkEnd w:id="0"/>
      <w:r w:rsidRPr="00305842">
        <w:rPr>
          <w:i/>
          <w:noProof/>
          <w:lang w:eastAsia="ar-SA"/>
        </w:rPr>
        <w:tab/>
      </w:r>
      <w:r w:rsidRPr="00305842">
        <w:rPr>
          <w:i/>
          <w:noProof/>
          <w:lang w:eastAsia="ar-SA"/>
        </w:rPr>
        <w:tab/>
      </w:r>
    </w:p>
    <w:p w14:paraId="3070633D" w14:textId="09B8F1B1" w:rsidR="00286C2E" w:rsidRPr="00305842" w:rsidRDefault="00C252A4" w:rsidP="00305842">
      <w:pPr>
        <w:suppressAutoHyphens/>
        <w:spacing w:after="300"/>
        <w:jc w:val="center"/>
        <w:rPr>
          <w:rFonts w:ascii="Times New Roman" w:hAnsi="Times New Roman"/>
          <w:noProof/>
          <w:sz w:val="24"/>
          <w:szCs w:val="20"/>
          <w:lang w:eastAsia="ar-SA"/>
        </w:rPr>
      </w:pPr>
      <w:r>
        <w:rPr>
          <w:rFonts w:ascii="Times New Roman" w:hAnsi="Times New Roman"/>
          <w:noProof/>
          <w:sz w:val="24"/>
          <w:lang w:val="en-GB" w:eastAsia="en-GB"/>
        </w:rPr>
        <mc:AlternateContent>
          <mc:Choice Requires="wps">
            <w:drawing>
              <wp:anchor distT="0" distB="0" distL="114300" distR="114300" simplePos="0" relativeHeight="251662336" behindDoc="0" locked="0" layoutInCell="1" allowOverlap="1" wp14:anchorId="03B8994F" wp14:editId="736BCD89">
                <wp:simplePos x="0" y="0"/>
                <wp:positionH relativeFrom="column">
                  <wp:posOffset>0</wp:posOffset>
                </wp:positionH>
                <wp:positionV relativeFrom="paragraph">
                  <wp:posOffset>0</wp:posOffset>
                </wp:positionV>
                <wp:extent cx="5930265" cy="847725"/>
                <wp:effectExtent l="0" t="0" r="13335" b="2857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265" cy="847725"/>
                        </a:xfrm>
                        <a:prstGeom prst="rect">
                          <a:avLst/>
                        </a:prstGeom>
                        <a:solidFill>
                          <a:srgbClr val="FFFFFF"/>
                        </a:solidFill>
                        <a:ln w="9525">
                          <a:solidFill>
                            <a:srgbClr val="808080"/>
                          </a:solidFill>
                          <a:miter lim="800000"/>
                          <a:headEnd/>
                          <a:tailEnd/>
                        </a:ln>
                      </wps:spPr>
                      <wps:txbx>
                        <w:txbxContent>
                          <w:p w14:paraId="5BDE0C97" w14:textId="77777777" w:rsidR="00C252A4" w:rsidRDefault="00C252A4" w:rsidP="00C252A4">
                            <w:pPr>
                              <w:rPr>
                                <w:rFonts w:cs="Arial"/>
                                <w:color w:val="222222"/>
                                <w:sz w:val="17"/>
                                <w:szCs w:val="17"/>
                                <w:shd w:val="clear" w:color="auto" w:fill="FFFFFF"/>
                              </w:rPr>
                            </w:pPr>
                            <w:r>
                              <w:rPr>
                                <w:rFonts w:cs="Arial"/>
                                <w:color w:val="222222"/>
                                <w:sz w:val="17"/>
                                <w:szCs w:val="17"/>
                                <w:shd w:val="clear" w:color="auto" w:fill="FFFFFF"/>
                              </w:rPr>
                              <w:t xml:space="preserve">The Volvo Group is one of the world's leading manufacturers of trucks, buses, construction equipment, and marine and industrial engines. The Group also provides complete solutions for financing and service. The Volvo Group, with its headquarters in Gothenburg, employs about 95,000 people, has production facilities in 18 countries and sells its products in more than 190 markets. In 2018, the Volvo Group's net sales amounted to about SEK 391 billion. The Volvo Group is a publicly held company. Volvo shares are listed on Nasdaq Stockholm. For more information, please visit </w:t>
                            </w:r>
                            <w:hyperlink r:id="rId15" w:tgtFrame="_blank" w:history="1">
                              <w:r>
                                <w:rPr>
                                  <w:rStyle w:val="Hyperlink"/>
                                  <w:rFonts w:cs="Arial"/>
                                  <w:color w:val="1155CC"/>
                                  <w:sz w:val="17"/>
                                  <w:szCs w:val="17"/>
                                  <w:shd w:val="clear" w:color="auto" w:fill="FFFFFF"/>
                                </w:rPr>
                                <w:t>www.volvogroup.com</w:t>
                              </w:r>
                            </w:hyperlink>
                            <w:r>
                              <w:rPr>
                                <w:rFonts w:cs="Arial"/>
                                <w:color w:val="222222"/>
                                <w:sz w:val="17"/>
                                <w:szCs w:val="17"/>
                                <w:shd w:val="clear" w:color="auto" w:fill="FFFFFF"/>
                              </w:rPr>
                              <w:t> or </w:t>
                            </w:r>
                            <w:hyperlink r:id="rId16" w:tgtFrame="_blank" w:history="1">
                              <w:r>
                                <w:rPr>
                                  <w:rStyle w:val="Hyperlink"/>
                                  <w:rFonts w:cs="Arial"/>
                                  <w:color w:val="1155CC"/>
                                  <w:sz w:val="17"/>
                                  <w:szCs w:val="17"/>
                                  <w:shd w:val="clear" w:color="auto" w:fill="FFFFFF"/>
                                </w:rPr>
                                <w:t>www.volvogroup.mobi</w:t>
                              </w:r>
                            </w:hyperlink>
                            <w:r>
                              <w:rPr>
                                <w:rFonts w:cs="Arial"/>
                                <w:color w:val="222222"/>
                                <w:sz w:val="17"/>
                                <w:szCs w:val="17"/>
                                <w:shd w:val="clear" w:color="auto" w:fill="FFFFFF"/>
                              </w:rPr>
                              <w:t> if you are using your mobile phone.</w:t>
                            </w:r>
                          </w:p>
                          <w:p w14:paraId="7095F317" w14:textId="77777777" w:rsidR="00C252A4" w:rsidRDefault="00C252A4" w:rsidP="00C252A4">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B8994F" id="Rectangle 5" o:spid="_x0000_s1026" style="position:absolute;left:0;text-align:left;margin-left:0;margin-top:0;width:466.95pt;height:66.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" strokecolor="gray">
                <v:textbox>
                  <w:txbxContent>
                    <w:p w14:paraId="5BDE0C97" w14:textId="77777777" w:rsidR="00C252A4" w:rsidRDefault="00C252A4" w:rsidP="00C252A4">
                      <w:pPr>
                        <w:rPr>
                          <w:rFonts w:cs="Arial"/>
                          <w:color w:val="222222"/>
                          <w:sz w:val="17"/>
                          <w:szCs w:val="17"/>
                          <w:shd w:val="clear" w:color="auto" w:fill="FFFFFF"/>
                        </w:rPr>
                      </w:pPr>
                      <w:r>
                        <w:rPr>
                          <w:rFonts w:cs="Arial"/>
                          <w:color w:val="222222"/>
                          <w:sz w:val="17"/>
                          <w:szCs w:val="17"/>
                          <w:shd w:val="clear" w:color="auto" w:fill="FFFFFF"/>
                        </w:rPr>
                        <w:t xml:space="preserve">The Volvo Group is one of the world's leading manufacturers of trucks, buses, construction equipment, and marine and industrial engines. The Group also provides complete solutions for financing and service. The Volvo Group, with its headquarters in Gothenburg, employs about 95,000 people, has production facilities in 18 countries and sells its products in more than 190 markets. In 2018, the Volvo Group's net sales amounted to about SEK 391 billion. The Volvo Group is a publicly held company. Volvo shares are listed on Nasdaq Stockholm. For more information, please visit </w:t>
                      </w:r>
                      <w:hyperlink r:id="rId17" w:tgtFrame="_blank" w:history="1">
                        <w:r>
                          <w:rPr>
                            <w:rStyle w:val="Hyperlink"/>
                            <w:rFonts w:cs="Arial"/>
                            <w:color w:val="1155CC"/>
                            <w:sz w:val="17"/>
                            <w:szCs w:val="17"/>
                            <w:shd w:val="clear" w:color="auto" w:fill="FFFFFF"/>
                          </w:rPr>
                          <w:t>www.volvogroup.com</w:t>
                        </w:r>
                      </w:hyperlink>
                      <w:r>
                        <w:rPr>
                          <w:rFonts w:cs="Arial"/>
                          <w:color w:val="222222"/>
                          <w:sz w:val="17"/>
                          <w:szCs w:val="17"/>
                          <w:shd w:val="clear" w:color="auto" w:fill="FFFFFF"/>
                        </w:rPr>
                        <w:t> or </w:t>
                      </w:r>
                      <w:hyperlink r:id="rId18" w:tgtFrame="_blank" w:history="1">
                        <w:r>
                          <w:rPr>
                            <w:rStyle w:val="Hyperlink"/>
                            <w:rFonts w:cs="Arial"/>
                            <w:color w:val="1155CC"/>
                            <w:sz w:val="17"/>
                            <w:szCs w:val="17"/>
                            <w:shd w:val="clear" w:color="auto" w:fill="FFFFFF"/>
                          </w:rPr>
                          <w:t>www.volvogroup.mobi</w:t>
                        </w:r>
                      </w:hyperlink>
                      <w:r>
                        <w:rPr>
                          <w:rFonts w:cs="Arial"/>
                          <w:color w:val="222222"/>
                          <w:sz w:val="17"/>
                          <w:szCs w:val="17"/>
                          <w:shd w:val="clear" w:color="auto" w:fill="FFFFFF"/>
                        </w:rPr>
                        <w:t> if you are using your mobile phone.</w:t>
                      </w:r>
                    </w:p>
                    <w:p w14:paraId="7095F317" w14:textId="77777777" w:rsidR="00C252A4" w:rsidRDefault="00C252A4" w:rsidP="00C252A4">
                      <w:pPr>
                        <w:rPr>
                          <w:sz w:val="16"/>
                          <w:szCs w:val="16"/>
                        </w:rPr>
                      </w:pPr>
                    </w:p>
                  </w:txbxContent>
                </v:textbox>
              </v:rect>
            </w:pict>
          </mc:Fallback>
        </mc:AlternateContent>
      </w:r>
    </w:p>
    <w:sectPr w:rsidR="00286C2E" w:rsidRPr="00305842" w:rsidSect="00534BFE">
      <w:headerReference w:type="default" r:id="rId19"/>
      <w:footerReference w:type="default" r:id="rId20"/>
      <w:headerReference w:type="first" r:id="rId21"/>
      <w:footerReference w:type="first" r:id="rId22"/>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FCE44B" w14:textId="77777777" w:rsidR="00FE1651" w:rsidRDefault="00FE1651">
      <w:r>
        <w:separator/>
      </w:r>
    </w:p>
  </w:endnote>
  <w:endnote w:type="continuationSeparator" w:id="0">
    <w:p w14:paraId="4890CE83" w14:textId="77777777" w:rsidR="00FE1651" w:rsidRDefault="00FE16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olvoSans">
    <w:altName w:val="Times New Roman"/>
    <w:panose1 w:val="020B0604020202020204"/>
    <w:charset w:val="00"/>
    <w:family w:val="auto"/>
    <w:pitch w:val="variable"/>
    <w:sig w:usb0="00000003" w:usb1="00000000" w:usb2="00000000" w:usb3="00000000" w:csb0="00000001" w:csb1="00000000"/>
  </w:font>
  <w:font w:name="VolvoSansSuperBold">
    <w:altName w:val="Times New Roman"/>
    <w:panose1 w:val="020B06040202020202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ヒラギノ角ゴ Pro W3">
    <w:panose1 w:val="020B0300000000000000"/>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CE5898" w14:textId="77777777" w:rsidR="003A7A9A" w:rsidRDefault="003A7A9A" w:rsidP="003A7A9A">
    <w:pPr>
      <w:pStyle w:val="VolvoWebAdd"/>
    </w:pPr>
  </w:p>
  <w:p w14:paraId="5B29B66E" w14:textId="77777777" w:rsidR="003A7A9A" w:rsidRDefault="003A7A9A" w:rsidP="003A7A9A">
    <w:pPr>
      <w:pStyle w:val="VolvoWebAdd"/>
    </w:pPr>
    <w:r>
      <w:tab/>
      <w:t xml:space="preserve"> </w:t>
    </w:r>
    <w:r>
      <w:tab/>
      <w:t xml:space="preserve"> www.volvo</w:t>
    </w:r>
    <w:r w:rsidR="00DF241D">
      <w:t>ce</w:t>
    </w:r>
    <w:r>
      <w:t>.com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3A7A9A" w14:paraId="07BAACC2" w14:textId="77777777" w:rsidTr="004256CD">
      <w:tc>
        <w:tcPr>
          <w:tcW w:w="2664" w:type="dxa"/>
          <w:tcBorders>
            <w:top w:val="single" w:sz="4" w:space="0" w:color="000000"/>
          </w:tcBorders>
          <w:shd w:val="clear" w:color="auto" w:fill="auto"/>
        </w:tcPr>
        <w:p w14:paraId="6A48736C" w14:textId="77777777" w:rsidR="003A7A9A" w:rsidRDefault="003A7A9A" w:rsidP="003A7A9A">
          <w:pPr>
            <w:pStyle w:val="VolvoAddressBold"/>
            <w:snapToGrid w:val="0"/>
            <w:rPr>
              <w:rFonts w:ascii="Arial" w:hAnsi="Arial" w:cs="Arial"/>
            </w:rPr>
          </w:pPr>
          <w:r>
            <w:rPr>
              <w:rFonts w:ascii="Arial" w:hAnsi="Arial" w:cs="Arial"/>
            </w:rPr>
            <w:t>Volvo Construction Equipment</w:t>
          </w:r>
        </w:p>
        <w:p w14:paraId="7880F1CA" w14:textId="77777777" w:rsidR="003A7A9A" w:rsidRDefault="003A7A9A" w:rsidP="003A7A9A">
          <w:pPr>
            <w:pStyle w:val="VolvoAddress"/>
            <w:rPr>
              <w:rFonts w:ascii="Arial" w:hAnsi="Arial" w:cs="Arial"/>
            </w:rPr>
          </w:pPr>
          <w:r>
            <w:rPr>
              <w:rFonts w:ascii="Arial" w:hAnsi="Arial" w:cs="Arial"/>
            </w:rPr>
            <w:t>SE-405 08 Göteborg</w:t>
          </w:r>
        </w:p>
        <w:p w14:paraId="05C8C062" w14:textId="77777777" w:rsidR="003A7A9A" w:rsidRDefault="003A7A9A" w:rsidP="003A7A9A">
          <w:pPr>
            <w:pStyle w:val="VolvoAddress"/>
            <w:rPr>
              <w:rFonts w:ascii="Arial" w:hAnsi="Arial" w:cs="Arial"/>
            </w:rPr>
          </w:pPr>
          <w:r>
            <w:rPr>
              <w:rFonts w:ascii="Arial" w:hAnsi="Arial" w:cs="Arial"/>
            </w:rPr>
            <w:t>Sweden</w:t>
          </w:r>
        </w:p>
        <w:p w14:paraId="01891598" w14:textId="77777777" w:rsidR="003A7A9A" w:rsidRDefault="003A7A9A" w:rsidP="003A7A9A">
          <w:pPr>
            <w:pStyle w:val="VolvoAddress"/>
            <w:rPr>
              <w:rFonts w:ascii="Arial" w:hAnsi="Arial" w:cs="Arial"/>
            </w:rPr>
          </w:pPr>
        </w:p>
      </w:tc>
      <w:tc>
        <w:tcPr>
          <w:tcW w:w="1588" w:type="dxa"/>
          <w:tcBorders>
            <w:top w:val="single" w:sz="4" w:space="0" w:color="000000"/>
          </w:tcBorders>
          <w:shd w:val="clear" w:color="auto" w:fill="auto"/>
        </w:tcPr>
        <w:p w14:paraId="030E1F38" w14:textId="77777777" w:rsidR="003A7A9A" w:rsidRDefault="003A7A9A" w:rsidP="003A7A9A">
          <w:pPr>
            <w:pStyle w:val="VolvoAddressBold"/>
            <w:snapToGrid w:val="0"/>
            <w:rPr>
              <w:rFonts w:ascii="Arial" w:hAnsi="Arial" w:cs="Arial"/>
            </w:rPr>
          </w:pPr>
          <w:r>
            <w:rPr>
              <w:rFonts w:ascii="Arial" w:hAnsi="Arial" w:cs="Arial"/>
            </w:rPr>
            <w:t>Telephone</w:t>
          </w:r>
        </w:p>
        <w:p w14:paraId="4FD06742" w14:textId="77777777" w:rsidR="003A7A9A" w:rsidRDefault="003A7A9A" w:rsidP="003A7A9A">
          <w:pPr>
            <w:pStyle w:val="VolvoAddress"/>
            <w:rPr>
              <w:rFonts w:ascii="Arial" w:hAnsi="Arial" w:cs="Arial"/>
            </w:rPr>
          </w:pPr>
          <w:r>
            <w:rPr>
              <w:rFonts w:ascii="Arial" w:hAnsi="Arial" w:cs="Arial"/>
            </w:rPr>
            <w:t>+46 31 66 00 00</w:t>
          </w:r>
          <w:r>
            <w:rPr>
              <w:rFonts w:ascii="Arial" w:hAnsi="Arial" w:cs="Arial"/>
            </w:rPr>
            <w:br/>
          </w:r>
        </w:p>
      </w:tc>
      <w:tc>
        <w:tcPr>
          <w:tcW w:w="1588" w:type="dxa"/>
          <w:tcBorders>
            <w:top w:val="single" w:sz="4" w:space="0" w:color="000000"/>
          </w:tcBorders>
          <w:shd w:val="clear" w:color="auto" w:fill="auto"/>
        </w:tcPr>
        <w:p w14:paraId="091631FF" w14:textId="77777777" w:rsidR="003A7A9A" w:rsidRDefault="003A7A9A" w:rsidP="003A7A9A">
          <w:pPr>
            <w:pStyle w:val="VolvoAddressBold"/>
            <w:snapToGrid w:val="0"/>
            <w:rPr>
              <w:rFonts w:ascii="Arial" w:hAnsi="Arial" w:cs="Arial"/>
            </w:rPr>
          </w:pPr>
          <w:r>
            <w:rPr>
              <w:rFonts w:ascii="Arial" w:hAnsi="Arial" w:cs="Arial"/>
            </w:rPr>
            <w:t>Registration No.</w:t>
          </w:r>
        </w:p>
        <w:p w14:paraId="3388B4CA" w14:textId="77777777" w:rsidR="003A7A9A" w:rsidRDefault="003A7A9A" w:rsidP="003A7A9A">
          <w:pPr>
            <w:pStyle w:val="VolvoAddress"/>
            <w:rPr>
              <w:rFonts w:ascii="Arial" w:hAnsi="Arial" w:cs="Arial"/>
            </w:rPr>
          </w:pPr>
          <w:r>
            <w:rPr>
              <w:rFonts w:ascii="Arial" w:hAnsi="Arial" w:cs="Arial"/>
            </w:rPr>
            <w:t>556021-9338</w:t>
          </w:r>
        </w:p>
      </w:tc>
      <w:tc>
        <w:tcPr>
          <w:tcW w:w="1588" w:type="dxa"/>
          <w:tcBorders>
            <w:top w:val="single" w:sz="4" w:space="0" w:color="000000"/>
          </w:tcBorders>
          <w:shd w:val="clear" w:color="auto" w:fill="auto"/>
        </w:tcPr>
        <w:p w14:paraId="1E8C8938" w14:textId="77777777" w:rsidR="003A7A9A" w:rsidRDefault="003A7A9A" w:rsidP="003A7A9A">
          <w:pPr>
            <w:pStyle w:val="VolvoAddressBold"/>
            <w:snapToGrid w:val="0"/>
            <w:rPr>
              <w:rFonts w:ascii="Arial" w:hAnsi="Arial" w:cs="Arial"/>
            </w:rPr>
          </w:pPr>
          <w:r>
            <w:rPr>
              <w:rFonts w:ascii="Arial" w:hAnsi="Arial" w:cs="Arial"/>
            </w:rPr>
            <w:t xml:space="preserve">Registered Office </w:t>
          </w:r>
        </w:p>
        <w:p w14:paraId="1078E909" w14:textId="77777777" w:rsidR="003A7A9A" w:rsidRDefault="003A7A9A" w:rsidP="003A7A9A">
          <w:pPr>
            <w:pStyle w:val="VolvoAddress"/>
            <w:rPr>
              <w:rFonts w:ascii="Arial" w:hAnsi="Arial" w:cs="Arial"/>
            </w:rPr>
          </w:pPr>
          <w:r>
            <w:rPr>
              <w:rFonts w:ascii="Arial" w:hAnsi="Arial" w:cs="Arial"/>
            </w:rPr>
            <w:t>Eskilstuna, Sweden</w:t>
          </w:r>
        </w:p>
        <w:p w14:paraId="0990C0E2" w14:textId="77777777" w:rsidR="003A7A9A" w:rsidRDefault="003A7A9A" w:rsidP="003A7A9A">
          <w:pPr>
            <w:pStyle w:val="VolvoAddress"/>
            <w:rPr>
              <w:rFonts w:ascii="Arial" w:hAnsi="Arial" w:cs="Arial"/>
            </w:rPr>
          </w:pPr>
        </w:p>
      </w:tc>
      <w:tc>
        <w:tcPr>
          <w:tcW w:w="1134" w:type="dxa"/>
          <w:tcBorders>
            <w:top w:val="single" w:sz="4" w:space="0" w:color="000000"/>
          </w:tcBorders>
          <w:shd w:val="clear" w:color="auto" w:fill="auto"/>
        </w:tcPr>
        <w:p w14:paraId="114463F0" w14:textId="77777777" w:rsidR="003A7A9A" w:rsidRDefault="003A7A9A" w:rsidP="003A7A9A">
          <w:pPr>
            <w:pStyle w:val="VolvoAddress"/>
            <w:rPr>
              <w:rFonts w:ascii="Arial" w:hAnsi="Arial" w:cs="Arial"/>
            </w:rPr>
          </w:pPr>
        </w:p>
      </w:tc>
    </w:tr>
  </w:tbl>
  <w:p w14:paraId="1F82354B" w14:textId="77777777" w:rsidR="003A7A9A" w:rsidRDefault="003A7A9A" w:rsidP="003A7A9A">
    <w:pPr>
      <w:pStyle w:val="Footer"/>
      <w:rPr>
        <w:sz w:val="4"/>
      </w:rPr>
    </w:pPr>
  </w:p>
  <w:p w14:paraId="6143352B" w14:textId="77777777" w:rsidR="003A7A9A" w:rsidRDefault="003A7A9A" w:rsidP="003A7A9A">
    <w:pPr>
      <w:pStyle w:val="Footer"/>
    </w:pPr>
  </w:p>
  <w:p w14:paraId="6A5B91ED" w14:textId="77777777" w:rsidR="003A7A9A" w:rsidRPr="007C24ED" w:rsidRDefault="003A7A9A" w:rsidP="003A7A9A">
    <w:pPr>
      <w:pStyle w:val="Footer"/>
    </w:pPr>
  </w:p>
  <w:p w14:paraId="55FA3319" w14:textId="77777777" w:rsidR="003A7A9A" w:rsidRPr="00BF5A11" w:rsidRDefault="003A7A9A" w:rsidP="003A7A9A">
    <w:pPr>
      <w:pStyle w:val="Footer"/>
    </w:pPr>
  </w:p>
  <w:p w14:paraId="7A87258A" w14:textId="77777777" w:rsidR="003530BD" w:rsidRPr="003A7A9A" w:rsidRDefault="003530BD" w:rsidP="003A7A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2D4EF" w14:textId="77777777" w:rsidR="003530BD" w:rsidRDefault="003530BD">
    <w:pPr>
      <w:pStyle w:val="Header"/>
    </w:pPr>
  </w:p>
  <w:p w14:paraId="5F8FBCAC"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2EE6927D" w14:textId="77777777">
      <w:tc>
        <w:tcPr>
          <w:tcW w:w="2211" w:type="dxa"/>
          <w:tcMar>
            <w:top w:w="85" w:type="dxa"/>
            <w:left w:w="0" w:type="dxa"/>
            <w:right w:w="0" w:type="dxa"/>
          </w:tcMar>
        </w:tcPr>
        <w:p w14:paraId="28460966" w14:textId="77777777" w:rsidR="003530BD" w:rsidRDefault="003530BD">
          <w:pPr>
            <w:pStyle w:val="VolvoAddressBold"/>
          </w:pPr>
          <w:r>
            <w:t>Volvo Construction</w:t>
          </w:r>
          <w:r>
            <w:br/>
            <w:t>Equipment</w:t>
          </w:r>
        </w:p>
        <w:p w14:paraId="21E34BA6" w14:textId="77777777" w:rsidR="003530BD" w:rsidRDefault="003530BD">
          <w:pPr>
            <w:pStyle w:val="VolvoAddress"/>
            <w:rPr>
              <w:rFonts w:ascii="Arial" w:hAnsi="Arial"/>
            </w:rPr>
          </w:pPr>
          <w:r>
            <w:rPr>
              <w:rFonts w:ascii="Arial" w:hAnsi="Arial"/>
            </w:rPr>
            <w:t>Avenue du Hunderenveld 10</w:t>
          </w:r>
        </w:p>
        <w:p w14:paraId="27D9DE9F" w14:textId="77777777" w:rsidR="003530BD" w:rsidRDefault="003530BD">
          <w:pPr>
            <w:pStyle w:val="VolvoAddress"/>
            <w:rPr>
              <w:rFonts w:ascii="Arial" w:hAnsi="Arial"/>
            </w:rPr>
          </w:pPr>
          <w:r>
            <w:rPr>
              <w:rFonts w:ascii="Arial" w:hAnsi="Arial"/>
            </w:rPr>
            <w:t>BE-1082 Brussels</w:t>
          </w:r>
        </w:p>
        <w:p w14:paraId="6C3E3FE4" w14:textId="77777777" w:rsidR="003530BD" w:rsidRDefault="003530BD">
          <w:pPr>
            <w:pStyle w:val="VolvoAddress"/>
          </w:pPr>
          <w:r>
            <w:rPr>
              <w:rFonts w:ascii="Arial" w:hAnsi="Arial"/>
            </w:rPr>
            <w:t>Belgium</w:t>
          </w:r>
        </w:p>
      </w:tc>
      <w:tc>
        <w:tcPr>
          <w:tcW w:w="1588" w:type="dxa"/>
          <w:tcMar>
            <w:top w:w="85" w:type="dxa"/>
            <w:left w:w="0" w:type="dxa"/>
            <w:right w:w="0" w:type="dxa"/>
          </w:tcMar>
        </w:tcPr>
        <w:p w14:paraId="2B260EA2" w14:textId="77777777" w:rsidR="003530BD" w:rsidRDefault="003530BD">
          <w:pPr>
            <w:pStyle w:val="VolvoAddressBold"/>
          </w:pPr>
          <w:r>
            <w:t>Telephone</w:t>
          </w:r>
        </w:p>
        <w:p w14:paraId="6E0C199E"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613FA826" w14:textId="77777777" w:rsidR="003530BD" w:rsidRDefault="003530BD">
          <w:pPr>
            <w:pStyle w:val="VolvoAddressBold"/>
          </w:pPr>
          <w:r>
            <w:t>Telefax</w:t>
          </w:r>
        </w:p>
        <w:p w14:paraId="6222AD6B"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6763C620" w14:textId="77777777" w:rsidR="003530BD" w:rsidRDefault="003530BD">
          <w:pPr>
            <w:pStyle w:val="VolvoAddressBold"/>
          </w:pPr>
          <w:r>
            <w:t>RPM</w:t>
          </w:r>
        </w:p>
        <w:p w14:paraId="79B494CF" w14:textId="77777777" w:rsidR="003530BD" w:rsidRDefault="003530BD">
          <w:pPr>
            <w:pStyle w:val="VolvoAddress"/>
          </w:pPr>
          <w:r>
            <w:t>Bruxelles</w:t>
          </w:r>
        </w:p>
        <w:p w14:paraId="1FBDCB94" w14:textId="77777777" w:rsidR="003530BD" w:rsidRDefault="003530BD">
          <w:pPr>
            <w:pStyle w:val="VolvoAddressBold"/>
          </w:pPr>
          <w:r>
            <w:t>VAT</w:t>
          </w:r>
        </w:p>
        <w:p w14:paraId="4F37A257" w14:textId="77777777" w:rsidR="003530BD" w:rsidRDefault="003530BD">
          <w:pPr>
            <w:pStyle w:val="VolvoAddress"/>
          </w:pPr>
          <w:r>
            <w:t>BE 0436.180.690</w:t>
          </w:r>
        </w:p>
      </w:tc>
      <w:tc>
        <w:tcPr>
          <w:tcW w:w="1588" w:type="dxa"/>
          <w:tcMar>
            <w:top w:w="85" w:type="dxa"/>
            <w:left w:w="0" w:type="dxa"/>
            <w:right w:w="0" w:type="dxa"/>
          </w:tcMar>
        </w:tcPr>
        <w:p w14:paraId="245BB893" w14:textId="77777777" w:rsidR="003530BD" w:rsidRDefault="003530BD">
          <w:pPr>
            <w:pStyle w:val="VolvoAddressBold"/>
          </w:pPr>
          <w:r>
            <w:t>ING</w:t>
          </w:r>
        </w:p>
        <w:p w14:paraId="6DC4B87D" w14:textId="77777777" w:rsidR="003530BD" w:rsidRDefault="003530BD">
          <w:pPr>
            <w:pStyle w:val="VolvoAddress"/>
          </w:pPr>
          <w:r>
            <w:t>310-0813608-58</w:t>
          </w:r>
        </w:p>
      </w:tc>
    </w:tr>
  </w:tbl>
  <w:p w14:paraId="5E8EA1A5"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F9880C" w14:textId="77777777" w:rsidR="00FE1651" w:rsidRDefault="00FE1651">
      <w:r>
        <w:separator/>
      </w:r>
    </w:p>
  </w:footnote>
  <w:footnote w:type="continuationSeparator" w:id="0">
    <w:p w14:paraId="60225A6C" w14:textId="77777777" w:rsidR="00FE1651" w:rsidRDefault="00FE16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73057" w14:textId="77777777" w:rsidR="00996DC3" w:rsidRDefault="00F60FE0" w:rsidP="00996DC3">
    <w:pPr>
      <w:pStyle w:val="VolvoDept"/>
      <w:spacing w:before="40" w:after="1480"/>
    </w:pPr>
    <w:r>
      <w:rPr>
        <w:noProof/>
        <w:lang w:val="en-GB" w:eastAsia="en-GB"/>
      </w:rPr>
      <w:drawing>
        <wp:anchor distT="0" distB="0" distL="114300" distR="114300" simplePos="0" relativeHeight="251658240" behindDoc="0" locked="0" layoutInCell="1" allowOverlap="1" wp14:anchorId="46AA5E57" wp14:editId="10F1FDC2">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462D9B"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2DF0D" w14:textId="77777777" w:rsidR="003530BD" w:rsidRDefault="00F60FE0">
    <w:pPr>
      <w:pStyle w:val="VolvoDept"/>
    </w:pPr>
    <w:r>
      <w:rPr>
        <w:noProof/>
        <w:lang w:val="en-GB" w:eastAsia="en-GB"/>
      </w:rPr>
      <mc:AlternateContent>
        <mc:Choice Requires="wps">
          <w:drawing>
            <wp:anchor distT="0" distB="0" distL="114300" distR="114300" simplePos="0" relativeHeight="251657216" behindDoc="0" locked="0" layoutInCell="1" allowOverlap="1" wp14:anchorId="2EA0C043" wp14:editId="67FC9A70">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7C1C1" w14:textId="77777777" w:rsidR="003530BD" w:rsidRDefault="00F60FE0">
                          <w:r w:rsidRPr="00741692">
                            <w:rPr>
                              <w:noProof/>
                              <w:lang w:val="en-GB" w:eastAsia="en-GB"/>
                            </w:rPr>
                            <w:drawing>
                              <wp:inline distT="0" distB="0" distL="0" distR="0" wp14:anchorId="2ED1F956" wp14:editId="485718E8">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0C40DCA9"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A0C043" id="_x0000_t202" coordsize="21600,21600" o:spt="202" path="m,l,21600r21600,l21600,xe">
              <v:stroke joinstyle="miter"/>
              <v:path gradientshapeok="t" o:connecttype="rect"/>
            </v:shapetype>
            <v:shape id="Text Box 2" o:spid="_x0000_s1027"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14:paraId="2C27C1C1" w14:textId="77777777" w:rsidR="003530BD" w:rsidRDefault="00F60FE0">
                    <w:r w:rsidRPr="00741692">
                      <w:rPr>
                        <w:noProof/>
                        <w:lang w:val="en-GB" w:eastAsia="en-GB"/>
                      </w:rPr>
                      <w:drawing>
                        <wp:inline distT="0" distB="0" distL="0" distR="0" wp14:anchorId="2ED1F956" wp14:editId="485718E8">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0C40DCA9" w14:textId="77777777"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6D0B13"/>
    <w:multiLevelType w:val="hybridMultilevel"/>
    <w:tmpl w:val="F8349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7462E7"/>
    <w:multiLevelType w:val="hybridMultilevel"/>
    <w:tmpl w:val="0FAC9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0" w15:restartNumberingAfterBreak="0">
    <w:nsid w:val="23440D79"/>
    <w:multiLevelType w:val="hybridMultilevel"/>
    <w:tmpl w:val="27B0D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7"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2B46A7"/>
    <w:multiLevelType w:val="hybridMultilevel"/>
    <w:tmpl w:val="5846E506"/>
    <w:lvl w:ilvl="0" w:tplc="7FB4A688">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3A5BF4"/>
    <w:multiLevelType w:val="hybridMultilevel"/>
    <w:tmpl w:val="EFCAA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2"/>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2"/>
  </w:num>
  <w:num w:numId="6">
    <w:abstractNumId w:val="17"/>
  </w:num>
  <w:num w:numId="7">
    <w:abstractNumId w:val="11"/>
  </w:num>
  <w:num w:numId="8">
    <w:abstractNumId w:val="15"/>
  </w:num>
  <w:num w:numId="9">
    <w:abstractNumId w:val="16"/>
  </w:num>
  <w:num w:numId="10">
    <w:abstractNumId w:val="0"/>
  </w:num>
  <w:num w:numId="11">
    <w:abstractNumId w:val="6"/>
  </w:num>
  <w:num w:numId="12">
    <w:abstractNumId w:val="13"/>
  </w:num>
  <w:num w:numId="13">
    <w:abstractNumId w:val="9"/>
  </w:num>
  <w:num w:numId="14">
    <w:abstractNumId w:val="3"/>
  </w:num>
  <w:num w:numId="15">
    <w:abstractNumId w:val="18"/>
  </w:num>
  <w:num w:numId="16">
    <w:abstractNumId w:val="4"/>
  </w:num>
  <w:num w:numId="17">
    <w:abstractNumId w:val="8"/>
  </w:num>
  <w:num w:numId="18">
    <w:abstractNumId w:val="2"/>
  </w:num>
  <w:num w:numId="19">
    <w:abstractNumId w:val="14"/>
  </w:num>
  <w:num w:numId="20">
    <w:abstractNumId w:val="21"/>
  </w:num>
  <w:num w:numId="21">
    <w:abstractNumId w:val="1"/>
  </w:num>
  <w:num w:numId="22">
    <w:abstractNumId w:val="21"/>
  </w:num>
  <w:num w:numId="23">
    <w:abstractNumId w:val="10"/>
  </w:num>
  <w:num w:numId="24">
    <w:abstractNumId w:val="19"/>
  </w:num>
  <w:num w:numId="25">
    <w:abstractNumId w:val="20"/>
  </w:num>
  <w:num w:numId="26">
    <w:abstractNumId w:val="7"/>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A0A"/>
    <w:rsid w:val="00035FA5"/>
    <w:rsid w:val="0004486D"/>
    <w:rsid w:val="000460F4"/>
    <w:rsid w:val="00050A25"/>
    <w:rsid w:val="00051871"/>
    <w:rsid w:val="000542B1"/>
    <w:rsid w:val="000544AC"/>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9759D"/>
    <w:rsid w:val="000A1D44"/>
    <w:rsid w:val="000A2347"/>
    <w:rsid w:val="000A2997"/>
    <w:rsid w:val="000A3004"/>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6F5"/>
    <w:rsid w:val="000E5BE7"/>
    <w:rsid w:val="000E5EFB"/>
    <w:rsid w:val="000E6B41"/>
    <w:rsid w:val="000E6CA0"/>
    <w:rsid w:val="000E6EE5"/>
    <w:rsid w:val="000F31CF"/>
    <w:rsid w:val="000F3CFC"/>
    <w:rsid w:val="000F5F22"/>
    <w:rsid w:val="00101957"/>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4686C"/>
    <w:rsid w:val="001527DA"/>
    <w:rsid w:val="00154DE4"/>
    <w:rsid w:val="00155CC0"/>
    <w:rsid w:val="00157D99"/>
    <w:rsid w:val="00161F2A"/>
    <w:rsid w:val="00165D12"/>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3B68"/>
    <w:rsid w:val="001A50B3"/>
    <w:rsid w:val="001A7A03"/>
    <w:rsid w:val="001B0542"/>
    <w:rsid w:val="001B0ABE"/>
    <w:rsid w:val="001B4170"/>
    <w:rsid w:val="001B428A"/>
    <w:rsid w:val="001C0823"/>
    <w:rsid w:val="001C209D"/>
    <w:rsid w:val="001C3A27"/>
    <w:rsid w:val="001C6AA4"/>
    <w:rsid w:val="001C6C9A"/>
    <w:rsid w:val="001D0368"/>
    <w:rsid w:val="001D31A0"/>
    <w:rsid w:val="001D6A18"/>
    <w:rsid w:val="001D737F"/>
    <w:rsid w:val="001D7778"/>
    <w:rsid w:val="001E47DF"/>
    <w:rsid w:val="001E5EA6"/>
    <w:rsid w:val="001E603C"/>
    <w:rsid w:val="001F01EC"/>
    <w:rsid w:val="001F27D1"/>
    <w:rsid w:val="001F60D9"/>
    <w:rsid w:val="001F70FF"/>
    <w:rsid w:val="00200122"/>
    <w:rsid w:val="002045D5"/>
    <w:rsid w:val="002048F2"/>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674A"/>
    <w:rsid w:val="0023746F"/>
    <w:rsid w:val="00237E31"/>
    <w:rsid w:val="00241179"/>
    <w:rsid w:val="00241F78"/>
    <w:rsid w:val="00242E07"/>
    <w:rsid w:val="00243E42"/>
    <w:rsid w:val="00246B61"/>
    <w:rsid w:val="00253084"/>
    <w:rsid w:val="00253DB4"/>
    <w:rsid w:val="002541F6"/>
    <w:rsid w:val="00254D36"/>
    <w:rsid w:val="00256610"/>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86C2E"/>
    <w:rsid w:val="00292310"/>
    <w:rsid w:val="00292B5A"/>
    <w:rsid w:val="00294D73"/>
    <w:rsid w:val="00294EFC"/>
    <w:rsid w:val="002963DD"/>
    <w:rsid w:val="002A2803"/>
    <w:rsid w:val="002A3695"/>
    <w:rsid w:val="002A3DE8"/>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842"/>
    <w:rsid w:val="00305E9A"/>
    <w:rsid w:val="00306C69"/>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DFB"/>
    <w:rsid w:val="00343A25"/>
    <w:rsid w:val="00344A85"/>
    <w:rsid w:val="00344BBA"/>
    <w:rsid w:val="003465BF"/>
    <w:rsid w:val="00350D30"/>
    <w:rsid w:val="003530BD"/>
    <w:rsid w:val="00353542"/>
    <w:rsid w:val="00354445"/>
    <w:rsid w:val="003607B9"/>
    <w:rsid w:val="00360C96"/>
    <w:rsid w:val="003638FF"/>
    <w:rsid w:val="003648DF"/>
    <w:rsid w:val="003652EC"/>
    <w:rsid w:val="00365347"/>
    <w:rsid w:val="003654B8"/>
    <w:rsid w:val="00365A9B"/>
    <w:rsid w:val="00367F5A"/>
    <w:rsid w:val="00371424"/>
    <w:rsid w:val="00375BF0"/>
    <w:rsid w:val="003769E7"/>
    <w:rsid w:val="00381C8C"/>
    <w:rsid w:val="00385821"/>
    <w:rsid w:val="0038650E"/>
    <w:rsid w:val="003878E8"/>
    <w:rsid w:val="00390CD4"/>
    <w:rsid w:val="0039300B"/>
    <w:rsid w:val="0039461F"/>
    <w:rsid w:val="003959CF"/>
    <w:rsid w:val="00397C0C"/>
    <w:rsid w:val="003A0C02"/>
    <w:rsid w:val="003A32CD"/>
    <w:rsid w:val="003A429F"/>
    <w:rsid w:val="003A5055"/>
    <w:rsid w:val="003A7A9A"/>
    <w:rsid w:val="003A7FAA"/>
    <w:rsid w:val="003B14C5"/>
    <w:rsid w:val="003B207C"/>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56CD"/>
    <w:rsid w:val="00426F8A"/>
    <w:rsid w:val="00427EC2"/>
    <w:rsid w:val="00432949"/>
    <w:rsid w:val="004351F8"/>
    <w:rsid w:val="004360F2"/>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05"/>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0EFE"/>
    <w:rsid w:val="004D16D8"/>
    <w:rsid w:val="004D20FE"/>
    <w:rsid w:val="004D3154"/>
    <w:rsid w:val="004D368C"/>
    <w:rsid w:val="004D506F"/>
    <w:rsid w:val="004E068B"/>
    <w:rsid w:val="004E3237"/>
    <w:rsid w:val="004E3B9D"/>
    <w:rsid w:val="004E6705"/>
    <w:rsid w:val="004E6A4C"/>
    <w:rsid w:val="004E73A0"/>
    <w:rsid w:val="004F13EC"/>
    <w:rsid w:val="004F3663"/>
    <w:rsid w:val="004F3B25"/>
    <w:rsid w:val="004F7765"/>
    <w:rsid w:val="004F7820"/>
    <w:rsid w:val="00500C60"/>
    <w:rsid w:val="00500EAE"/>
    <w:rsid w:val="00501DF2"/>
    <w:rsid w:val="005063C3"/>
    <w:rsid w:val="005070D9"/>
    <w:rsid w:val="00515E97"/>
    <w:rsid w:val="0051672B"/>
    <w:rsid w:val="0051771F"/>
    <w:rsid w:val="00520497"/>
    <w:rsid w:val="005204F5"/>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0912"/>
    <w:rsid w:val="00592ADE"/>
    <w:rsid w:val="00593FC5"/>
    <w:rsid w:val="005960AE"/>
    <w:rsid w:val="0059657B"/>
    <w:rsid w:val="005A07B8"/>
    <w:rsid w:val="005A1CB1"/>
    <w:rsid w:val="005A26E6"/>
    <w:rsid w:val="005A3811"/>
    <w:rsid w:val="005A3BD3"/>
    <w:rsid w:val="005A4632"/>
    <w:rsid w:val="005A4EB6"/>
    <w:rsid w:val="005A61D1"/>
    <w:rsid w:val="005A78D6"/>
    <w:rsid w:val="005A7E20"/>
    <w:rsid w:val="005B0CBD"/>
    <w:rsid w:val="005B1F6E"/>
    <w:rsid w:val="005B29B5"/>
    <w:rsid w:val="005B3D0E"/>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51EA"/>
    <w:rsid w:val="00600104"/>
    <w:rsid w:val="006016E4"/>
    <w:rsid w:val="00610857"/>
    <w:rsid w:val="00611698"/>
    <w:rsid w:val="0061281A"/>
    <w:rsid w:val="00613CC5"/>
    <w:rsid w:val="006142EA"/>
    <w:rsid w:val="006154EF"/>
    <w:rsid w:val="0061698A"/>
    <w:rsid w:val="00620866"/>
    <w:rsid w:val="006265C8"/>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4A7"/>
    <w:rsid w:val="00703B76"/>
    <w:rsid w:val="0070502A"/>
    <w:rsid w:val="00705DD2"/>
    <w:rsid w:val="00707F46"/>
    <w:rsid w:val="007127EA"/>
    <w:rsid w:val="0071556F"/>
    <w:rsid w:val="00717F6A"/>
    <w:rsid w:val="007226E7"/>
    <w:rsid w:val="007274FF"/>
    <w:rsid w:val="007275FE"/>
    <w:rsid w:val="00727F90"/>
    <w:rsid w:val="007347BF"/>
    <w:rsid w:val="007368AE"/>
    <w:rsid w:val="007373CB"/>
    <w:rsid w:val="00740F3D"/>
    <w:rsid w:val="00741692"/>
    <w:rsid w:val="00747208"/>
    <w:rsid w:val="0075293A"/>
    <w:rsid w:val="007548F0"/>
    <w:rsid w:val="00755E24"/>
    <w:rsid w:val="00762A9E"/>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1DF4"/>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8F73C0"/>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767E"/>
    <w:rsid w:val="00937D88"/>
    <w:rsid w:val="00941669"/>
    <w:rsid w:val="009429C3"/>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76E1"/>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7F11"/>
    <w:rsid w:val="00AE3F86"/>
    <w:rsid w:val="00AE5001"/>
    <w:rsid w:val="00AE5234"/>
    <w:rsid w:val="00AE704F"/>
    <w:rsid w:val="00AE7946"/>
    <w:rsid w:val="00AF18FD"/>
    <w:rsid w:val="00AF33BD"/>
    <w:rsid w:val="00AF34DD"/>
    <w:rsid w:val="00AF47C1"/>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45243"/>
    <w:rsid w:val="00B45FD4"/>
    <w:rsid w:val="00B4657D"/>
    <w:rsid w:val="00B472A6"/>
    <w:rsid w:val="00B53651"/>
    <w:rsid w:val="00B53BA7"/>
    <w:rsid w:val="00B541F5"/>
    <w:rsid w:val="00B54AAF"/>
    <w:rsid w:val="00B554CF"/>
    <w:rsid w:val="00B5673D"/>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800"/>
    <w:rsid w:val="00BA5DD8"/>
    <w:rsid w:val="00BA74A4"/>
    <w:rsid w:val="00BB3B0C"/>
    <w:rsid w:val="00BB505C"/>
    <w:rsid w:val="00BB654B"/>
    <w:rsid w:val="00BB77CF"/>
    <w:rsid w:val="00BC13F8"/>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17FB2"/>
    <w:rsid w:val="00C20D39"/>
    <w:rsid w:val="00C21922"/>
    <w:rsid w:val="00C24852"/>
    <w:rsid w:val="00C252A4"/>
    <w:rsid w:val="00C265C3"/>
    <w:rsid w:val="00C318EC"/>
    <w:rsid w:val="00C365CB"/>
    <w:rsid w:val="00C36F16"/>
    <w:rsid w:val="00C37E31"/>
    <w:rsid w:val="00C40DBA"/>
    <w:rsid w:val="00C41DBC"/>
    <w:rsid w:val="00C42F7E"/>
    <w:rsid w:val="00C44E23"/>
    <w:rsid w:val="00C471D7"/>
    <w:rsid w:val="00C50538"/>
    <w:rsid w:val="00C51B69"/>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0C3"/>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41966"/>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41D"/>
    <w:rsid w:val="00DF2749"/>
    <w:rsid w:val="00E0001B"/>
    <w:rsid w:val="00E007E1"/>
    <w:rsid w:val="00E02940"/>
    <w:rsid w:val="00E05A2B"/>
    <w:rsid w:val="00E0665F"/>
    <w:rsid w:val="00E06F94"/>
    <w:rsid w:val="00E10290"/>
    <w:rsid w:val="00E11A79"/>
    <w:rsid w:val="00E139DE"/>
    <w:rsid w:val="00E13EA7"/>
    <w:rsid w:val="00E14871"/>
    <w:rsid w:val="00E2135F"/>
    <w:rsid w:val="00E24678"/>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39A8"/>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512D"/>
    <w:rsid w:val="00EF56A7"/>
    <w:rsid w:val="00EF6D7A"/>
    <w:rsid w:val="00EF7314"/>
    <w:rsid w:val="00F04DEF"/>
    <w:rsid w:val="00F119A3"/>
    <w:rsid w:val="00F12CCD"/>
    <w:rsid w:val="00F12F08"/>
    <w:rsid w:val="00F17A22"/>
    <w:rsid w:val="00F2221A"/>
    <w:rsid w:val="00F2664B"/>
    <w:rsid w:val="00F3100D"/>
    <w:rsid w:val="00F316F3"/>
    <w:rsid w:val="00F32390"/>
    <w:rsid w:val="00F34218"/>
    <w:rsid w:val="00F3473F"/>
    <w:rsid w:val="00F3532D"/>
    <w:rsid w:val="00F36DFE"/>
    <w:rsid w:val="00F413AC"/>
    <w:rsid w:val="00F46CAE"/>
    <w:rsid w:val="00F475F8"/>
    <w:rsid w:val="00F50FD8"/>
    <w:rsid w:val="00F577D0"/>
    <w:rsid w:val="00F60A6F"/>
    <w:rsid w:val="00F60D6C"/>
    <w:rsid w:val="00F60FE0"/>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C7BDF"/>
    <w:rsid w:val="00FD37CA"/>
    <w:rsid w:val="00FE1651"/>
    <w:rsid w:val="00FE2196"/>
    <w:rsid w:val="00FE3C03"/>
    <w:rsid w:val="00FE453C"/>
    <w:rsid w:val="00FE57AE"/>
    <w:rsid w:val="00FE68B1"/>
    <w:rsid w:val="00FF0B3D"/>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84651A"/>
  <w15:chartTrackingRefBased/>
  <w15:docId w15:val="{523B2A92-0CC4-4501-B8EC-A9EA01A7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
    <w:name w:val="Datum"/>
    <w:basedOn w:val="BodyText"/>
    <w:autoRedefine/>
    <w:rsid w:val="00C57601"/>
  </w:style>
  <w:style w:type="paragraph" w:customStyle="1" w:styleId="Introduction">
    <w:name w:val="Introduction"/>
    <w:basedOn w:val="BodyText"/>
    <w:autoRedefine/>
    <w:rPr>
      <w:rFonts w:ascii="Arial" w:hAnsi="Arial"/>
      <w:b/>
      <w:sz w:val="22"/>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val="de-DE" w:eastAsia="de-AT"/>
    </w:rPr>
  </w:style>
  <w:style w:type="paragraph" w:customStyle="1" w:styleId="KeinLeerraum">
    <w:name w:val="Kein Leerraum"/>
    <w:qFormat/>
    <w:rsid w:val="00016E2F"/>
    <w:rPr>
      <w:rFonts w:ascii="Calibri" w:hAnsi="Calibri"/>
      <w:snapToGrid w:val="0"/>
      <w:sz w:val="22"/>
      <w:szCs w:val="22"/>
      <w:lang w:val="de-DE"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37427">
      <w:bodyDiv w:val="1"/>
      <w:marLeft w:val="0"/>
      <w:marRight w:val="0"/>
      <w:marTop w:val="0"/>
      <w:marBottom w:val="0"/>
      <w:divBdr>
        <w:top w:val="none" w:sz="0" w:space="0" w:color="auto"/>
        <w:left w:val="none" w:sz="0" w:space="0" w:color="auto"/>
        <w:bottom w:val="none" w:sz="0" w:space="0" w:color="auto"/>
        <w:right w:val="none" w:sz="0" w:space="0" w:color="auto"/>
      </w:divBdr>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294946454">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olvoce.com/press" TargetMode="External"/><Relationship Id="rId18" Type="http://schemas.openxmlformats.org/officeDocument/2006/relationships/hyperlink" Target="http://www.volvogroup.mobi/"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volvogroup.com/" TargetMode="External"/><Relationship Id="rId2" Type="http://schemas.openxmlformats.org/officeDocument/2006/relationships/customXml" Target="../customXml/item2.xml"/><Relationship Id="rId16" Type="http://schemas.openxmlformats.org/officeDocument/2006/relationships/hyperlink" Target="http://www.volvogroup.mob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volvogroup.com/"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brian.osullivan@se10.com" TargetMode="External"/><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0.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570A5-777F-4ADD-8D3D-520AE512ED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4.xml><?xml version="1.0" encoding="utf-8"?>
<ds:datastoreItem xmlns:ds="http://schemas.openxmlformats.org/officeDocument/2006/customXml" ds:itemID="{8058B117-10FA-5C4A-9F37-85CB91CB4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501</Words>
  <Characters>2857</Characters>
  <Application>Microsoft Office Word</Application>
  <DocSecurity>0</DocSecurity>
  <Lines>23</Lines>
  <Paragraphs>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VCE Press release</vt:lpstr>
      <vt:lpstr>VCE Press release</vt:lpstr>
    </vt:vector>
  </TitlesOfParts>
  <Company>Volvo Construction Equipment</Company>
  <LinksUpToDate>false</LinksUpToDate>
  <CharactersWithSpaces>3352</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marta.benitez@volvo.com</dc:creator>
  <cp:keywords/>
  <cp:lastModifiedBy>Microsoft Office User</cp:lastModifiedBy>
  <cp:revision>5</cp:revision>
  <cp:lastPrinted>2018-12-19T08:49:00Z</cp:lastPrinted>
  <dcterms:created xsi:type="dcterms:W3CDTF">2019-02-26T11:33:00Z</dcterms:created>
  <dcterms:modified xsi:type="dcterms:W3CDTF">2019-04-08T11:35:00Z</dcterms:modified>
  <cp:contentStatus/>
</cp:coreProperties>
</file>